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DE" w:rsidRDefault="00AA380A" w:rsidP="00ED40D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</w:t>
      </w:r>
      <w:r w:rsidR="001F0976">
        <w:rPr>
          <w:rFonts w:ascii="Times New Roman" w:hAnsi="Times New Roman" w:cs="Times New Roman"/>
          <w:b/>
          <w:sz w:val="24"/>
          <w:szCs w:val="24"/>
        </w:rPr>
        <w:t>нотация к программе Математика 1</w:t>
      </w:r>
      <w:r>
        <w:rPr>
          <w:rFonts w:ascii="Times New Roman" w:hAnsi="Times New Roman" w:cs="Times New Roman"/>
          <w:b/>
          <w:sz w:val="24"/>
          <w:szCs w:val="24"/>
        </w:rPr>
        <w:t>-4 класс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ФГОС НООО</w:t>
      </w:r>
    </w:p>
    <w:p w:rsidR="00ED40DE" w:rsidRDefault="00ED40DE" w:rsidP="00ED40D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для преподавания математики в МОУ </w:t>
      </w:r>
    </w:p>
    <w:p w:rsidR="00ED40DE" w:rsidRDefault="00ED40DE" w:rsidP="00ED4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«СОШ № 43» г. Воркуты. Её преподавание осуществляется на основе государственной программы для общеобразовательных учреждений «Математика», издательство «Просвещение», Москва, 2011 год, авторы Г.В. Дорофеев,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Т.Б. Бука.</w:t>
      </w:r>
    </w:p>
    <w:p w:rsidR="00ED40DE" w:rsidRDefault="00ED40DE" w:rsidP="00ED4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по математике разработана на основе Концепции стандарта второго поколения и Фундаментального ядра содержания с учётом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младшего школьника умения учиться.</w:t>
      </w:r>
    </w:p>
    <w:p w:rsidR="00ED40DE" w:rsidRDefault="00ED40DE" w:rsidP="00ED4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предназначена для реализации в 1-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4  классах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общеобразовательной четырёхлетней начальной школы. </w:t>
      </w:r>
    </w:p>
    <w:p w:rsidR="00ED40DE" w:rsidRDefault="00ED40DE" w:rsidP="00ED40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Срок реализации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программы – 4 года.</w:t>
      </w:r>
    </w:p>
    <w:p w:rsidR="00ED40DE" w:rsidRDefault="00ED40DE" w:rsidP="00ED4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0DE" w:rsidRDefault="00ED40DE" w:rsidP="00ED4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ED40DE" w:rsidRDefault="00ED40DE" w:rsidP="00ED40D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D40DE" w:rsidRDefault="00ED40DE" w:rsidP="00ED40D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b/>
          <w:sz w:val="24"/>
          <w:szCs w:val="24"/>
        </w:rPr>
        <w:t>целями</w:t>
      </w:r>
      <w:r>
        <w:rPr>
          <w:rFonts w:ascii="Times New Roman" w:hAnsi="Times New Roman" w:cs="Times New Roman"/>
          <w:sz w:val="24"/>
          <w:szCs w:val="24"/>
        </w:rPr>
        <w:t xml:space="preserve"> курса математики, в соответствии с требованиями ФГОС НОО, являются: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формирование у учащихся основ умения учиться;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развитие их мышления, качеств личности, интереса к математике;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создание для каждого ребенка возможности высокого уровня математической подготовки.</w:t>
      </w:r>
    </w:p>
    <w:p w:rsidR="00ED40DE" w:rsidRDefault="00ED40DE" w:rsidP="00ED40D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>
        <w:rPr>
          <w:rFonts w:ascii="Times New Roman" w:hAnsi="Times New Roman" w:cs="Times New Roman"/>
          <w:b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данного курса являются: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у учащихся способностей к организации своей учебной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посредством освоения личностных, познавательных, регулятивных и коммуникативных универсальных учебных действий;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приобретение опыта самостоятельной математической деятельности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получению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нового знания, его преобразованию и применению;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специфических для математики качеств мышления, необходимых человеку для полноценного функционирования в современном обществе, и в частности, логического, алгоритмического и эвристического мышления;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духовно-нравственное развитие личности, предусматривающее, с учетом специфики начального этапа обучения математике,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грамотности;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реализация возможностей математики в формировании научного мировоззрения учащихся, в освоении ими научной картины мира с учетом возрастных особенностей учащихся;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овладение системой математических знаний, умений и навыков, необходимых для повседневной жизни и для продолжения образования в средней школе;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информационно-образовательной среды. </w:t>
      </w:r>
    </w:p>
    <w:p w:rsidR="00ED40DE" w:rsidRDefault="00ED40DE" w:rsidP="00ED40DE">
      <w:pPr>
        <w:pStyle w:val="a3"/>
        <w:spacing w:after="0" w:line="240" w:lineRule="auto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ED40DE" w:rsidRDefault="00ED40DE" w:rsidP="00ED40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математики строится на основе: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подхода, методологическим основанием которого является общая теория деятельности; 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системного подхода к отбору содержания и последовательности изучения математических понятий, где в качестве теоретического основания выбрана        система начальных математических понятий; 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дидактической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метода.</w:t>
      </w:r>
    </w:p>
    <w:p w:rsidR="00ED40DE" w:rsidRDefault="00ED40DE" w:rsidP="00ED40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инструментом реализации поставленных целей в курсе математики является дидактическая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метода. Суть ее заключается в том, что </w:t>
      </w:r>
      <w:r>
        <w:rPr>
          <w:rFonts w:ascii="Times New Roman" w:hAnsi="Times New Roman" w:cs="Times New Roman"/>
          <w:sz w:val="24"/>
          <w:szCs w:val="24"/>
        </w:rPr>
        <w:lastRenderedPageBreak/>
        <w:t>учащиеся не получают знания в готовом виде, а добывают их сами в процессе собственной учебной деятельности. В результате школьники приобретают личный опыт математической деятельности и осваивают систему знаний по математике, лежащих в основе современной научной картины мира. Но, главное, они осваивают весь комплекс универсальных учебных действий (УУД), определенных ФГОС, и умение учиться в целом.</w:t>
      </w:r>
    </w:p>
    <w:p w:rsidR="00ED40DE" w:rsidRDefault="00ED40DE" w:rsidP="00ED40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Основой организации образовательного процесса является технология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метода (ТДМ).</w:t>
      </w:r>
    </w:p>
    <w:p w:rsidR="00ED40DE" w:rsidRDefault="00ED40DE" w:rsidP="00ED40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уроков по ТДМ, на которых учащиеся открывают новое знание, имеет вид: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Мотивация к учебной деятельности.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этап процесса обучения предполагает осознанное вхождение учащихся в пространство учебной деятельности на уроке. С этой целью организуется их мотивирование на основе механизма «надо» − «хочу» − «могу».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Актуализация и фиксирование индивидуального затруднения в пробном учебном действии.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Выявление места и причины затруднения.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4.Построение проекта выхода из затруднения.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Реализация построенного проекта.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Первичное закрепление с проговариванием во внешней речи.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Самостоятельная работа с самопроверкой по эталону.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Включение в систему знаний и повторение.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Рефлексия учебной деятельности на уроке (итог урока).</w:t>
      </w:r>
    </w:p>
    <w:p w:rsidR="00ED40DE" w:rsidRDefault="00ED40DE" w:rsidP="00ED40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определенных ФГОС НОО универсальных учебных действий как основы умения учиться предусмотрена возможность системного прохождения каждым учащимся основных этапов формирования любого умения, а именно: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Приобретение опыта выполнения УУД.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Мотивация и построение общего способа (алгоритма) выполнения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УУД (или структуры учебной деятельности).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Тренинг в применении построенного алгоритма УУД, самоконтроль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коррекция и контроль.</w:t>
      </w:r>
    </w:p>
    <w:p w:rsidR="00ED40DE" w:rsidRDefault="00ED40DE" w:rsidP="00ED40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информационно-образовательной среды осуществляется на основе системы дидактических принципов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метода обучения.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Принцип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заключается в том, что ученик, получая знания не в готовом виде, а,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способностей,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Принцип непрерывности</w:t>
      </w:r>
      <w:r>
        <w:rPr>
          <w:rFonts w:ascii="Times New Roman" w:hAnsi="Times New Roman" w:cs="Times New Roman"/>
          <w:sz w:val="24"/>
          <w:szCs w:val="24"/>
        </w:rPr>
        <w:t xml:space="preserve">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Принцип целостности</w:t>
      </w:r>
      <w:r>
        <w:rPr>
          <w:rFonts w:ascii="Times New Roman" w:hAnsi="Times New Roman" w:cs="Times New Roman"/>
          <w:sz w:val="24"/>
          <w:szCs w:val="24"/>
        </w:rPr>
        <w:t xml:space="preserve"> – предполагает формирование у учащихся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наук, а также роли ИКТ).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Принцип минимакса</w:t>
      </w:r>
      <w:r>
        <w:rPr>
          <w:rFonts w:ascii="Times New Roman" w:hAnsi="Times New Roman" w:cs="Times New Roman"/>
          <w:sz w:val="24"/>
          <w:szCs w:val="24"/>
        </w:rPr>
        <w:t xml:space="preserve">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(федерального государственного образовательного стандарта).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Принцип психологической комфортности</w:t>
      </w:r>
      <w:r>
        <w:rPr>
          <w:rFonts w:ascii="Times New Roman" w:hAnsi="Times New Roman" w:cs="Times New Roman"/>
          <w:sz w:val="24"/>
          <w:szCs w:val="24"/>
        </w:rPr>
        <w:t xml:space="preserve"> – предполагает снятие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Принцип вариативности</w:t>
      </w:r>
      <w:r>
        <w:rPr>
          <w:rFonts w:ascii="Times New Roman" w:hAnsi="Times New Roman" w:cs="Times New Roman"/>
          <w:sz w:val="24"/>
          <w:szCs w:val="24"/>
        </w:rPr>
        <w:t xml:space="preserve"> – предполагает формирование у учащихся способностей к систематическому перебору вариантов и адекватному принятию решений в ситуациях выбора.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 Принцип творчества</w:t>
      </w:r>
      <w:r>
        <w:rPr>
          <w:rFonts w:ascii="Times New Roman" w:hAnsi="Times New Roman" w:cs="Times New Roman"/>
          <w:sz w:val="24"/>
          <w:szCs w:val="24"/>
        </w:rPr>
        <w:t xml:space="preserve"> – означает максимальную ориентацию на творческое начало в образовательном процессе, создание условий для приобретения учащимся собственного опыта творческой деятельности.</w:t>
      </w:r>
    </w:p>
    <w:p w:rsidR="00ED40DE" w:rsidRDefault="00ED40DE" w:rsidP="00ED40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содержания и последовательность изучения математических понятий осуществлялись на основе системы начальных математических понятий, обеспечивающей преемственные связи и непрерывное развитие следующих основных содержательно методических линий школьного курса математики: числовой, алгебраической.</w:t>
      </w:r>
    </w:p>
    <w:p w:rsidR="00ED40DE" w:rsidRDefault="00ED40DE" w:rsidP="00ED40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подбора и расположения задач создает возможность для их сравнения, выявления сходства и различия, имеющихся взаимосвязей (взаимно обратные задачи, задачи одинакового вида, имеющие одинаковую математическую модель и др.).       Особенностью курса является то, что после планомерной отработки небольшого числа базовых типов решения простых и составных задач учащимся предлагается широкий спектр разнообразных структур, состоящих из этих базовых элементов, но содержащих некоторую новизну и развивающих у детей умение действовать в нестандартной ситуации. </w:t>
      </w:r>
    </w:p>
    <w:p w:rsidR="00ED40DE" w:rsidRDefault="00ED40DE" w:rsidP="00ED40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значение в курсе уделяется обучению учащихся проведению самостоятельного анализа текстовых задач, сначала простых, а затем и составных. Учащиеся выявляют величины, о которых идет речь в задаче, устанавливают взаимосвязи между ними, составляют план решения. При необходимости, используются разнообразные графические модели (схемы, схематические рисунки, таблицы), которые обеспечивают наглядность и осознанность определения плана решения. Дети учатся находить различные способы решения и выбирать наиболее рациональные, давать полный ответ на вопрос задачи, самостоятельно составлять задачи, анализировать корректность формулировки задачи.</w:t>
      </w:r>
    </w:p>
    <w:p w:rsidR="00ED40DE" w:rsidRDefault="00ED40DE" w:rsidP="00ED40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заданий курса допускает возможность организации кружковой работы по математике во второй половине дня, индивидуальной и коллективной творческой, проектной работы, в том числе с использованием информационно-коммуникационных технологий и электронных образовательных ресурсов.</w:t>
      </w:r>
    </w:p>
    <w:p w:rsidR="00ED40DE" w:rsidRDefault="00ED40DE" w:rsidP="00ED40DE">
      <w:pPr>
        <w:pStyle w:val="a3"/>
        <w:spacing w:after="0" w:line="240" w:lineRule="auto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Место курса в учебном плане</w:t>
      </w:r>
    </w:p>
    <w:p w:rsidR="00ED40DE" w:rsidRDefault="00ED40DE" w:rsidP="00ED40D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математики в первом классе начальной школы отводится по 4 часа в неделю (всего 540 часов), в 1 классе 132 часа, во 2, 3, 4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136 часов.</w:t>
      </w:r>
    </w:p>
    <w:p w:rsidR="00ED40DE" w:rsidRDefault="00ED40DE" w:rsidP="00ED40DE">
      <w:pPr>
        <w:pStyle w:val="a3"/>
        <w:spacing w:after="0" w:line="240" w:lineRule="auto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ED40DE" w:rsidRDefault="00ED40DE" w:rsidP="00ED40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Ценностные ориентиры изучения предмета «Математика» в целом ограничиваются ценностью истины: </w:t>
      </w:r>
      <w:r>
        <w:rPr>
          <w:rFonts w:ascii="Times New Roman" w:hAnsi="Times New Roman" w:cs="Times New Roman"/>
          <w:b/>
          <w:sz w:val="24"/>
          <w:szCs w:val="24"/>
        </w:rPr>
        <w:t>ценность истины</w:t>
      </w:r>
      <w:r>
        <w:rPr>
          <w:rFonts w:ascii="Times New Roman" w:hAnsi="Times New Roman" w:cs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ED40DE" w:rsidRDefault="00ED40DE" w:rsidP="00ED40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Ценность человека</w:t>
      </w:r>
      <w:r>
        <w:rPr>
          <w:rFonts w:ascii="Times New Roman" w:hAnsi="Times New Roman" w:cs="Times New Roman"/>
          <w:sz w:val="24"/>
          <w:szCs w:val="24"/>
        </w:rPr>
        <w:t xml:space="preserve"> как разумного существа, стремящегося к познанию мира и самосовершенствованию.</w:t>
      </w:r>
    </w:p>
    <w:p w:rsidR="00ED40DE" w:rsidRDefault="00ED40DE" w:rsidP="00ED40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Ценность труда</w:t>
      </w:r>
      <w:r>
        <w:rPr>
          <w:rFonts w:ascii="Times New Roman" w:hAnsi="Times New Roman" w:cs="Times New Roman"/>
          <w:sz w:val="24"/>
          <w:szCs w:val="24"/>
        </w:rPr>
        <w:t xml:space="preserve"> и творчества как естественного условия человеческой деятельности и жизни.</w:t>
      </w:r>
    </w:p>
    <w:p w:rsidR="00ED40DE" w:rsidRDefault="00ED40DE" w:rsidP="00ED40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Ценность свободы</w:t>
      </w:r>
      <w:r>
        <w:rPr>
          <w:rFonts w:ascii="Times New Roman" w:hAnsi="Times New Roman" w:cs="Times New Roman"/>
          <w:sz w:val="24"/>
          <w:szCs w:val="24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ED40DE" w:rsidRDefault="00ED40DE" w:rsidP="00ED40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Ценность гражданственности</w:t>
      </w:r>
      <w:r>
        <w:rPr>
          <w:rFonts w:ascii="Times New Roman" w:hAnsi="Times New Roman" w:cs="Times New Roman"/>
          <w:sz w:val="24"/>
          <w:szCs w:val="24"/>
        </w:rPr>
        <w:t xml:space="preserve"> – осознание человеком себя как члена общества, народа, представителя страны и государства.</w:t>
      </w:r>
    </w:p>
    <w:p w:rsidR="00ED40DE" w:rsidRDefault="00ED40DE" w:rsidP="00ED40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Ценность патриотизма</w:t>
      </w:r>
      <w:r>
        <w:rPr>
          <w:rFonts w:ascii="Times New Roman" w:hAnsi="Times New Roman" w:cs="Times New Roman"/>
          <w:sz w:val="24"/>
          <w:szCs w:val="24"/>
        </w:rPr>
        <w:t xml:space="preserve">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ED40DE" w:rsidRDefault="00ED40DE" w:rsidP="00ED40DE">
      <w:pPr>
        <w:pStyle w:val="a3"/>
        <w:spacing w:after="0" w:line="240" w:lineRule="auto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становление основ гражданской российской идентичности, уважения к своей семье и другим людям, своему Отечеству, развитие морально-этических качеств личности, адекватных полноценной математической деятельности,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целостное восприятие окружающего мира, начальные представления об истории развития математического знания, роли математики в системе знаний.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овладение начальными навыками адаптации в динамично изменяющемся мире на основе метода рефлексивной самоорганизации.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принятие социальной роли «ученика», осознание личностного смысла учения и интерес к изучению математики.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развитие самостоятельности и личной ответственности за свои поступки, способность к рефлексивной самооценке собственных действий и волевая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освоение норм общения и коммуникативного взаимодействия, навыков сотрудничества со взрослыми и сверстниками, умение находить выходы из спорных ситуаций.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мотивация к работе на результат, как в исполнительской, так и в творческой деятельности.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установка на здоровый образ жизни, спокойное отношение к ошибке как «рабочей» ситуации, требующей коррекции; вера в себя.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умение выполнять пробное учебное действие, в случае его неуспеха грамотно фиксировать свое затруднение, анализировать ситуацию, выявлять и конструктивно устранять причины затруднения.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освоение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достижения результата, планирование, прогнозирование, реализация построенного проекта.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умение контролировать и оценивать свои учебные действия на основе выработанных критериев в соответствии с поставленной задачей и условиями ее реализации.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опыт использования методов решения проблем творческого и поискового характера.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освоение начальных форм познавательной и личностной рефлексии.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способность к использованию знаково-символических средств математического языка и средств ИКТ для описания и исследования окружающего мира (представления информации, создания моделей изучаемых объектов и процессов, решения коммуникативных и познавательных задач и др.) и как базы компьютерной грамотности.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овладение различными способами поиска (в справочной литературе, образовательных Интернет-ресурсах), сбора, обработки, анализа, организации и передачи информации в соответствии с коммуникативными и познавательными задачами, готовить свое выступление и выступать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аудиовидео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формирование специфических для математики логических операций (сравнение, анализ, синтез, обобщение, классификация, аналогия, установление причинно-следственных связей, построение рассуждений, отнесение к известным понятиям), необходимых человеку для полноценного функционирования в современном обществе; развитие логического, эвристического и алгоритмического мышления.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овладение навыками смыслового чтения текстов.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освоение норм коммуникативного взаимодействия в позициях «автор», «критик», «понимающий», готовность вести диалог, признавать возможность и право каждого иметь свое мнение, способность аргументировать свою точку зрения.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умение работать в паре и группе, договариваться о распределении функций в совместной деятельности, осуществлять взаимный контроль, адекватно оценивать собственное поведение и поведение окружающих; стремление не допускать конфликты, а при их возникновении – готовность конструктивно их разрешать.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начальные представления о сущности и особенностях математического знания, истории его развития, его обобщенного характера и роли в системе знаний.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освоение базовых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 (алгоритм, множество, классификация и др.), отражающих существенные связи и отношения между объектами и процессами различных предметных областей знания.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ED40DE" w:rsidRDefault="00ED40DE" w:rsidP="00ED40D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опыта самостоятельной математической деятельности по получению нового знания, его преобразованию и применению для решения учебно-познавательных и практических задач;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приобретенных математических знаний для описания и объяснения окружающих предметов, процессов, явлений, а также оценке их количественных и пространственных отношений;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устной и письменной математической речью, основами логического, эвристического и алгоритмического мышления, пространственного воображения, счета и измерения, прикидки и оценки, наглядного представления данных и процессов (схемы, таблицы, диаграммы, графики), исполнения и построения алгоритмов;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выполнять устно и письменно арифметические действия с числами, составлять числовые и буквенные выражения, находить их значения, решать текстовые задачи, простейшие уравнения и неравенства, исполнять и строить алгоритмы, составлять и исследовать простейшие формулы, распознавать, изображать и исследовать геометрические фигуры, работать со схемами, таблицами, диаграммами и графиками, множествами и цепочками, представлять, анализировать, интерпретировать данные;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начального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опыта  применения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математических знаний для решения учебно-познавательных и учебно-практических задач;</w:t>
      </w:r>
    </w:p>
    <w:p w:rsidR="00ED40DE" w:rsidRDefault="00ED40DE" w:rsidP="00ED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первоначальных представлений о компьютерной грамотности, приобретение первоначальных навыков работы на компьютере.</w:t>
      </w:r>
    </w:p>
    <w:p w:rsidR="00F30694" w:rsidRDefault="001F0976"/>
    <w:sectPr w:rsidR="00F30694" w:rsidSect="0026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0DE"/>
    <w:rsid w:val="001F0976"/>
    <w:rsid w:val="002613D0"/>
    <w:rsid w:val="00577A76"/>
    <w:rsid w:val="007305FC"/>
    <w:rsid w:val="00AA380A"/>
    <w:rsid w:val="00B668FF"/>
    <w:rsid w:val="00CA042A"/>
    <w:rsid w:val="00E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D3378-8487-4087-8AF5-0FD592B4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2234</Words>
  <Characters>12737</Characters>
  <Application>Microsoft Office Word</Application>
  <DocSecurity>0</DocSecurity>
  <Lines>106</Lines>
  <Paragraphs>29</Paragraphs>
  <ScaleCrop>false</ScaleCrop>
  <Company>Reanimator Extreme Edition</Company>
  <LinksUpToDate>false</LinksUpToDate>
  <CharactersWithSpaces>14942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завуч</cp:lastModifiedBy>
  <cp:revision>4</cp:revision>
  <dcterms:created xsi:type="dcterms:W3CDTF">2015-09-16T06:11:00Z</dcterms:created>
  <dcterms:modified xsi:type="dcterms:W3CDTF">2015-10-06T09:16:00Z</dcterms:modified>
</cp:coreProperties>
</file>